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DC15A0" w14:textId="77777777" w:rsidR="00EB5DB6" w:rsidRDefault="00EB5DB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33674D0" w14:textId="77777777" w:rsidR="00EB5DB6" w:rsidRDefault="00EB5DB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6B2C39A9" w14:textId="77777777" w:rsidR="00EB5DB6" w:rsidRDefault="00EB5DB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4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EB5DB6" w14:paraId="2DFA5E7C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AACEA07" w14:textId="77777777" w:rsidR="00EB5DB6" w:rsidRDefault="00EB5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69ADC17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EB5DB6" w14:paraId="0130C302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90785E6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0AC00605" wp14:editId="03B3AD96">
                      <wp:simplePos x="0" y="0"/>
                      <wp:positionH relativeFrom="column">
                        <wp:posOffset>5262563</wp:posOffset>
                      </wp:positionH>
                      <wp:positionV relativeFrom="paragraph">
                        <wp:posOffset>121903</wp:posOffset>
                      </wp:positionV>
                      <wp:extent cx="238125" cy="228981"/>
                      <wp:effectExtent l="0" t="0" r="0" b="0"/>
                      <wp:wrapNone/>
                      <wp:docPr id="1193092223" name="Rectángulo 11930922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22A7830" w14:textId="77777777" w:rsidR="00EB5DB6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72518ED1" w14:textId="77777777" w:rsidR="00EB5DB6" w:rsidRDefault="00EB5DB6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5262563</wp:posOffset>
                      </wp:positionH>
                      <wp:positionV relativeFrom="paragraph">
                        <wp:posOffset>121903</wp:posOffset>
                      </wp:positionV>
                      <wp:extent cx="238125" cy="228981"/>
                      <wp:effectExtent b="0" l="0" r="0" t="0"/>
                      <wp:wrapNone/>
                      <wp:docPr id="1193092223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8125" cy="228981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1F16F6B6" wp14:editId="4F0365D4">
                      <wp:simplePos x="0" y="0"/>
                      <wp:positionH relativeFrom="column">
                        <wp:posOffset>1857233</wp:posOffset>
                      </wp:positionH>
                      <wp:positionV relativeFrom="paragraph">
                        <wp:posOffset>122927</wp:posOffset>
                      </wp:positionV>
                      <wp:extent cx="238125" cy="228981"/>
                      <wp:effectExtent l="0" t="0" r="0" b="0"/>
                      <wp:wrapNone/>
                      <wp:docPr id="1193092224" name="Rectángulo 11930922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272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95B3E8A" w14:textId="77777777" w:rsidR="00EB5DB6" w:rsidRDefault="00EB5DB6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1857233</wp:posOffset>
                      </wp:positionH>
                      <wp:positionV relativeFrom="paragraph">
                        <wp:posOffset>122927</wp:posOffset>
                      </wp:positionV>
                      <wp:extent cx="238125" cy="228981"/>
                      <wp:effectExtent b="0" l="0" r="0" t="0"/>
                      <wp:wrapNone/>
                      <wp:docPr id="1193092224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8125" cy="228981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30A8B401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530E501F" w14:textId="77777777" w:rsidR="00EB5DB6" w:rsidRDefault="00EB5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7249338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3</w:t>
            </w:r>
          </w:p>
        </w:tc>
      </w:tr>
      <w:tr w:rsidR="00EB5DB6" w14:paraId="49839243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B5DA46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EB5DB6" w14:paraId="20A7B425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78EE9AF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4162.010.26.1.5381-2025</w:t>
            </w:r>
          </w:p>
        </w:tc>
      </w:tr>
      <w:tr w:rsidR="00EB5DB6" w14:paraId="68130655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B6B38D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completo del contratista: DANIELA SANABRIA CASTILLO</w:t>
            </w:r>
          </w:p>
        </w:tc>
      </w:tr>
      <w:tr w:rsidR="00EB5DB6" w14:paraId="7CE48F33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E6CA1D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Documento de identificación: 1.006.462.614</w:t>
            </w:r>
          </w:p>
        </w:tc>
      </w:tr>
      <w:tr w:rsidR="00EB5DB6" w14:paraId="017D61D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56A178" w14:textId="77777777" w:rsidR="00EB5DB6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EB5DB6" w14:paraId="6F906E8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220635B" w14:textId="77777777" w:rsidR="00EB5DB6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EB5DB6" w14:paraId="08545EA0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EC2501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Objeto del contrato: Prestación de servicios profesionales en la Secretaría del Deporte y la Recreación del proyecto denominado Fortalecimiento de la planificación estratégica del servicio del deporte, recreación y la actividad física en Santiago de Cali BP - 26005398</w:t>
            </w:r>
          </w:p>
        </w:tc>
      </w:tr>
      <w:tr w:rsidR="00EB5DB6" w14:paraId="5D4A3DD1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BEC9A3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EB5DB6" w14:paraId="4E9CFDBE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325F55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1B8002A4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02/dic/2025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8F2215A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1BF63005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31/dic/2025</w:t>
            </w:r>
          </w:p>
        </w:tc>
      </w:tr>
      <w:tr w:rsidR="00EB5DB6" w14:paraId="7DDE6529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7BF3843" w14:textId="77777777" w:rsidR="00EB5DB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EB5DB6" w14:paraId="288BC500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678781A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  <w:p w14:paraId="57DBDBCA" w14:textId="77777777" w:rsidR="00277224" w:rsidRDefault="002772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B5DB6" w14:paraId="58452B6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24D542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  <w:p w14:paraId="15116B11" w14:textId="77777777" w:rsidR="00277224" w:rsidRDefault="002772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B5DB6" w14:paraId="08163A6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E54046C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  <w:p w14:paraId="709E685A" w14:textId="77777777" w:rsidR="00277224" w:rsidRDefault="002772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B5DB6" w14:paraId="37496AA3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D56E098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  <w:p w14:paraId="57CB8F68" w14:textId="77777777" w:rsidR="00277224" w:rsidRDefault="002772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B5DB6" w14:paraId="1A85CFFE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68CD199" w14:textId="77777777" w:rsidR="00EB5DB6" w:rsidRDefault="00EB5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351A104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5D9AE666" w14:textId="77777777" w:rsidR="00EB5DB6" w:rsidRDefault="00EB5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B5DB6" w14:paraId="14662A4E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A88FD32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Valor inicial del contrato: Es hasta por la suma de (ONCE MILLONES TRESCIENTOS OCHENTA Y CINCO MIL PESOS M/CTE $11.385.000)</w:t>
            </w:r>
          </w:p>
        </w:tc>
      </w:tr>
      <w:tr w:rsidR="00EB5DB6" w14:paraId="5782FEC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719C39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Adición: N/A</w:t>
            </w:r>
          </w:p>
        </w:tc>
      </w:tr>
      <w:tr w:rsidR="00EB5DB6" w14:paraId="4C37DEB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7755B2E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EB5DB6" w14:paraId="2295C28B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667AE48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EB5DB6" w14:paraId="31F323C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65525C9" w14:textId="77777777" w:rsidR="00EB5DB6" w:rsidRDefault="00EB5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5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EB5DB6" w14:paraId="34F6FBB2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B97814F" w14:textId="77777777" w:rsidR="00EB5DB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2E48A61E" w14:textId="77777777" w:rsidR="00EB5DB6" w:rsidRDefault="00EB5DB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4198E76" w14:textId="77777777" w:rsidR="00EB5DB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37B1C3C" w14:textId="77777777" w:rsidR="00EB5DB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EB5DB6" w14:paraId="319A6F2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222A399" w14:textId="77777777" w:rsidR="00EB5DB6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5EAE673" w14:textId="77777777" w:rsidR="00EB5DB6" w:rsidRDefault="00EB5DB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F97704C" w14:textId="77777777" w:rsidR="00EB5DB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0FBBC5A8" w14:textId="77777777" w:rsidR="00EB5DB6" w:rsidRDefault="00EB5DB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EB5DB6" w14:paraId="138BC7D3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CA6CDFA" w14:textId="77777777" w:rsidR="00EB5DB6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6389E63" w14:textId="77777777" w:rsidR="00EB5DB6" w:rsidRDefault="00EB5DB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52124C0" w14:textId="77777777" w:rsidR="00EB5DB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747D96AE" w14:textId="77777777" w:rsidR="00EB5DB6" w:rsidRDefault="00EB5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10A97C9" w14:textId="77777777" w:rsidR="00EB5DB6" w:rsidRDefault="00EB5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E6DB62F" w14:textId="77777777" w:rsidR="00EB5DB6" w:rsidRDefault="00EB5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B5DB6" w14:paraId="491BF1B5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7B183E8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501E2E9A" w14:textId="77777777" w:rsidR="00EB5DB6" w:rsidRDefault="00EB5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0EEA330" w14:textId="77777777" w:rsidR="00EB5DB6" w:rsidRDefault="00EB5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6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EB5DB6" w14:paraId="02FD1AD7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DF728BA" w14:textId="77777777" w:rsidR="00EB5DB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DE23B91" w14:textId="77777777" w:rsidR="00EB5DB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proofErr w:type="gramStart"/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  <w:proofErr w:type="gramEnd"/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B13F4E8" w14:textId="77777777" w:rsidR="00EB5DB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7A729D9" w14:textId="77777777" w:rsidR="00EB5DB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EB5DB6" w14:paraId="672A77A9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2FB55A4" w14:textId="77777777" w:rsidR="00EB5DB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$ 11.385.000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F113C83" w14:textId="77777777" w:rsidR="00EB5DB6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>
                    <w:t xml:space="preserve"> </w:t>
                  </w:r>
                  <w:r>
                    <w:rPr>
                      <w:rFonts w:ascii="Arial" w:eastAsia="Arial" w:hAnsi="Arial" w:cs="Arial"/>
                      <w:color w:val="000000"/>
                    </w:rPr>
                    <w:t>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34B4675" w14:textId="77777777" w:rsidR="00EB5DB6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</w:t>
                  </w:r>
                  <w:r>
                    <w:rPr>
                      <w:rFonts w:ascii="Arial" w:eastAsia="Arial" w:hAnsi="Arial" w:cs="Arial"/>
                      <w:color w:val="00000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</w:rPr>
                    <w:t>7.590.000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9DABA50" w14:textId="77777777" w:rsidR="00EB5DB6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</w:t>
                  </w:r>
                  <w:r>
                    <w:rPr>
                      <w:rFonts w:ascii="Arial" w:eastAsia="Arial" w:hAnsi="Arial" w:cs="Arial"/>
                      <w:color w:val="000000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</w:rPr>
                    <w:t>0</w:t>
                  </w:r>
                </w:p>
              </w:tc>
            </w:tr>
          </w:tbl>
          <w:p w14:paraId="633D7E1C" w14:textId="77777777" w:rsidR="00EB5DB6" w:rsidRDefault="00EB5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B5DB6" w14:paraId="2F5C336E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4E9FFB" w14:textId="46A44D9E" w:rsidR="00EB5DB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</w:tc>
      </w:tr>
      <w:tr w:rsidR="00EB5DB6" w14:paraId="49057BF3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2DD53B" w14:textId="77777777" w:rsidR="00EB5DB6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5A2335" w14:textId="77777777" w:rsidR="00EB5DB6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EB5DB6" w14:paraId="6328B579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270EEFE" w14:textId="77777777" w:rsidR="00EB5DB6" w:rsidRDefault="00EB5DB6">
            <w:pPr>
              <w:jc w:val="both"/>
              <w:rPr>
                <w:rFonts w:ascii="Arial" w:eastAsia="Arial" w:hAnsi="Arial" w:cs="Arial"/>
              </w:rPr>
            </w:pPr>
          </w:p>
          <w:p w14:paraId="718D7EAE" w14:textId="77777777" w:rsidR="00EB5DB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C41D584" w14:textId="77777777" w:rsidR="00EB5DB6" w:rsidRDefault="00EB5DB6">
            <w:pPr>
              <w:rPr>
                <w:rFonts w:ascii="Arial" w:eastAsia="Arial" w:hAnsi="Arial" w:cs="Arial"/>
              </w:rPr>
            </w:pPr>
          </w:p>
          <w:p w14:paraId="64A90FFA" w14:textId="77777777" w:rsidR="00EB5DB6" w:rsidRDefault="000000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Planilla: </w:t>
            </w:r>
            <w:r>
              <w:rPr>
                <w:rFonts w:ascii="Calibri" w:eastAsia="Calibri" w:hAnsi="Calibri" w:cs="Calibri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</w:rPr>
              <w:t>1077635716</w:t>
            </w:r>
          </w:p>
          <w:p w14:paraId="44D6E0A8" w14:textId="77777777" w:rsidR="00EB5DB6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>
              <w:rPr>
                <w:rFonts w:ascii="Calibri" w:eastAsia="Calibri" w:hAnsi="Calibri" w:cs="Calibri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</w:rPr>
              <w:t>1077635716</w:t>
            </w:r>
          </w:p>
          <w:p w14:paraId="02756A05" w14:textId="77777777" w:rsidR="00EB5DB6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Operador: SIMPLE</w:t>
            </w:r>
          </w:p>
          <w:p w14:paraId="6D710540" w14:textId="77777777" w:rsidR="00EB5DB6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Fecha de Pago: 05/12/2025</w:t>
            </w:r>
          </w:p>
          <w:p w14:paraId="23E35460" w14:textId="77777777" w:rsidR="00EB5DB6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Periodo de pago de la seguridad social: DICIEMBRE 2025</w:t>
            </w:r>
          </w:p>
        </w:tc>
      </w:tr>
      <w:tr w:rsidR="00EB5DB6" w14:paraId="0561EBF6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C6D18E" w14:textId="77777777" w:rsidR="00EB5DB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EB5DB6" w14:paraId="324513C1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A5F8C3" w14:textId="77777777" w:rsidR="00EB5DB6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EB5DB6" w14:paraId="485FF808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F138E75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4C4CF2F3" w14:textId="77777777" w:rsidR="00EB5DB6" w:rsidRDefault="00EB5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3F1122F4" w14:textId="77777777" w:rsidR="00EB5DB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4162.010.26.1.5381-2025</w:t>
            </w:r>
          </w:p>
          <w:p w14:paraId="0F76B9D8" w14:textId="77777777" w:rsidR="00EB5DB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58C446B8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1. Ejecutar las actividades asignadas por la Subsecretaría de Fomento, relacionadas con la gestión y análisis de información institucional; la actualización y verificación documental; la organización de soportes y registros; el seguimiento y acompañamiento a actividades institucionales en oficina y campo; y la elaboración de reportes y consolidados finales, garantizando la trazabilidad, confiabilidad y oportunidad de los insumos necesarios para la planeación, seguimiento y control de la gestión de la Secretaría del Deporte y la Recreación del Distrito de Santiago de Cali. </w:t>
            </w:r>
          </w:p>
          <w:p w14:paraId="7CD9E3F8" w14:textId="77777777" w:rsidR="00EB5DB6" w:rsidRDefault="00EB5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E0BAD36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- La contratista elaboró y gestionó el informe verificable requerido, realizando las actividades administrativas, técnicas y operativas correspondientes, así como la revisión documental, el acompañamiento en campo y la consolidación de avances y evidencias. Dicho informe fue entregado en la cuota número 1.</w:t>
            </w:r>
          </w:p>
          <w:p w14:paraId="3100BDDF" w14:textId="77777777" w:rsidR="00EB5DB6" w:rsidRDefault="00EB5DB6">
            <w:pPr>
              <w:rPr>
                <w:color w:val="000000"/>
              </w:rPr>
            </w:pPr>
          </w:p>
          <w:p w14:paraId="0480D1E8" w14:textId="77777777" w:rsidR="00EB5DB6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 Gestionar los procesos estableciendo procedimientos de autoevaluación, control, mejora y gestión mediante la realización articulada de actividades psicosociales del proyecto.</w:t>
            </w:r>
          </w:p>
          <w:p w14:paraId="5D01661B" w14:textId="77777777" w:rsidR="00EB5DB6" w:rsidRDefault="00EB5DB6">
            <w:pPr>
              <w:rPr>
                <w:color w:val="000000"/>
              </w:rPr>
            </w:pPr>
          </w:p>
          <w:p w14:paraId="19B6F5D3" w14:textId="77777777" w:rsidR="00EB5DB6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- La contratista brindó soporte profesional en la realización del cronograma de actividades requerido por el programa, proyectando los acompañamientos y acciones del programa Cali incluyente desde el enfoque psicosocial para este periodo.</w:t>
            </w:r>
          </w:p>
          <w:p w14:paraId="1B01553B" w14:textId="77777777" w:rsidR="00EB5DB6" w:rsidRDefault="00EB5DB6">
            <w:pPr>
              <w:rPr>
                <w:color w:val="000000"/>
              </w:rPr>
            </w:pPr>
          </w:p>
          <w:p w14:paraId="1D2F670B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 Elaborar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</w:t>
            </w:r>
          </w:p>
          <w:p w14:paraId="3E90C3B9" w14:textId="77777777" w:rsidR="00EB5DB6" w:rsidRDefault="00EB5DB6">
            <w:pPr>
              <w:rPr>
                <w:color w:val="000000"/>
              </w:rPr>
            </w:pPr>
          </w:p>
          <w:p w14:paraId="52B168EC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- La contratista participó en una reunión de coordinación con el equipo del Programa Cali Incluyente, realizada en las instalaciones de hockey de la Secretaría del Deporte y la Recreación. En este espacio se abordaron y planificaron aspectos operativos y psicosociales relacionados con la participación de cuidadores y beneficiarios en los Juegos Para distritales 2025. Durante el encuentro, se revisaron lineamientos, se definieron roles y se articularon estrategias para el desarrollo de las actividades programadas, garantizando una organización coherente con los objetivos del programa.</w:t>
            </w:r>
          </w:p>
          <w:p w14:paraId="7B1301F8" w14:textId="77777777" w:rsidR="00EB5DB6" w:rsidRDefault="00EB5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  <w:p w14:paraId="233F77F0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 Participar de las actividades de carácter misional de la secretaría de Deporte y Recreación, tendientes a enriquecer la ejecución del programa.</w:t>
            </w:r>
          </w:p>
          <w:p w14:paraId="54E8FAF1" w14:textId="77777777" w:rsidR="00EB5DB6" w:rsidRDefault="00EB5DB6">
            <w:pPr>
              <w:rPr>
                <w:color w:val="000000"/>
              </w:rPr>
            </w:pPr>
          </w:p>
          <w:p w14:paraId="08EFD7B4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- La contratista desarrolló una actividad orientada a los cuidadores del Programa Cali Incluyente durante la iniciación de los Juegos Para distritales 2025, realizada en las instalaciones de la Secretaría del Deporte y la Recreación. El espacio incluyó el “Árbol de Cuidadores”, una actividad de reconocimiento emocional donde tanto beneficiarios como cuidadores expresaron mensajes de gratitud, amor y autocuidado, así como una serie de juegos recreativos diseñados especialmente para fortalecer la interacción, el disfrute y el reconocimiento del rol del cuidador. Estas acciones promovieron la reflexión, el bienestar y la participación en un ambiente positivo y significativo.</w:t>
            </w:r>
          </w:p>
          <w:p w14:paraId="7432DA4C" w14:textId="77777777" w:rsidR="00EB5DB6" w:rsidRDefault="00EB5DB6">
            <w:pPr>
              <w:rPr>
                <w:color w:val="000000"/>
              </w:rPr>
            </w:pPr>
          </w:p>
          <w:p w14:paraId="5DED8181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 Las demás actividades relacionadas con el desarrollo del objeto contractual</w:t>
            </w:r>
          </w:p>
          <w:p w14:paraId="7B8E2147" w14:textId="77777777" w:rsidR="00EB5DB6" w:rsidRDefault="00EB5DB6">
            <w:pPr>
              <w:rPr>
                <w:color w:val="000000"/>
              </w:rPr>
            </w:pPr>
          </w:p>
          <w:p w14:paraId="169FA4D2" w14:textId="77777777" w:rsidR="00EB5DB6" w:rsidRDefault="00000000">
            <w:pPr>
              <w:rPr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La contratista participó en una reunión con el Grupo Primario del Programa Cali Incluyente, realizada en las oficinas de la Secretaría del Deporte y la Recreación, con el propósito de definir las ocupaciones y responsabilidades de los monitores durante la semana de los </w:t>
            </w: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Juegos Para distritales 2025. En este espacio se asignaron competencias por disciplina, se organizaron los apoyos operativos y se concretaron aspectos logísticos necesarios para el adecuado desarrollo del evento, garantizando una planificación articulada y coherente con los objetivos del </w:t>
            </w:r>
            <w:proofErr w:type="spellStart"/>
            <w:proofErr w:type="gramStart"/>
            <w:r>
              <w:rPr>
                <w:rFonts w:ascii="Arial" w:eastAsia="Arial" w:hAnsi="Arial" w:cs="Arial"/>
                <w:color w:val="000000"/>
              </w:rPr>
              <w:t>programa.Posteriormente</w:t>
            </w:r>
            <w:proofErr w:type="spellEnd"/>
            <w:proofErr w:type="gramEnd"/>
            <w:r>
              <w:rPr>
                <w:rFonts w:ascii="Arial" w:eastAsia="Arial" w:hAnsi="Arial" w:cs="Arial"/>
                <w:color w:val="000000"/>
              </w:rPr>
              <w:t>, se orientó un ejercicio de respiración enfocado en favorecer la disminución de la carga física y emocional, promoviendo prácticas de autocuidado y fortaleciendo el bienestar personal.</w:t>
            </w:r>
          </w:p>
          <w:p w14:paraId="0582C1DE" w14:textId="77777777" w:rsidR="00EB5DB6" w:rsidRDefault="00EB5DB6"/>
          <w:p w14:paraId="04541042" w14:textId="77777777" w:rsidR="00EB5DB6" w:rsidRDefault="00EB5DB6">
            <w:pPr>
              <w:jc w:val="both"/>
              <w:rPr>
                <w:rFonts w:ascii="Arial" w:eastAsia="Arial" w:hAnsi="Arial" w:cs="Arial"/>
              </w:rPr>
            </w:pPr>
          </w:p>
          <w:p w14:paraId="280066B4" w14:textId="77777777" w:rsidR="00EB5DB6" w:rsidRDefault="00EB5DB6">
            <w:pPr>
              <w:jc w:val="both"/>
              <w:rPr>
                <w:rFonts w:ascii="Arial" w:eastAsia="Arial" w:hAnsi="Arial" w:cs="Arial"/>
              </w:rPr>
            </w:pPr>
          </w:p>
          <w:p w14:paraId="3270E01B" w14:textId="77777777" w:rsidR="00EB5DB6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2F52480C" w14:textId="77777777" w:rsidR="00EB5DB6" w:rsidRDefault="00EB5DB6">
            <w:pPr>
              <w:jc w:val="both"/>
              <w:rPr>
                <w:rFonts w:ascii="Arial" w:eastAsia="Arial" w:hAnsi="Arial" w:cs="Arial"/>
              </w:rPr>
            </w:pPr>
          </w:p>
          <w:p w14:paraId="02A2BED8" w14:textId="77777777" w:rsidR="00EB5DB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LINK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: </w:t>
            </w:r>
          </w:p>
          <w:p w14:paraId="388006B6" w14:textId="77777777" w:rsidR="00EB5DB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10">
              <w:r>
                <w:rPr>
                  <w:rFonts w:ascii="Arial" w:eastAsia="Arial" w:hAnsi="Arial" w:cs="Arial"/>
                  <w:color w:val="0000FF"/>
                  <w:u w:val="single"/>
                </w:rPr>
                <w:t>https://drive.google.com/drive/folders/1gej3Y_NWQ4UhY_r2TrfMfifKx3_qznho?usp=sharing</w:t>
              </w:r>
            </w:hyperlink>
          </w:p>
          <w:p w14:paraId="228E4E56" w14:textId="77777777" w:rsidR="00EB5DB6" w:rsidRDefault="00EB5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B5DB6" w14:paraId="3BB9B6D5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CFE605B" w14:textId="77777777" w:rsidR="00EB5DB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 Con la firma del presente informe se deja constancia del recibo a satisfacción por parte de la ALCALDÍA DE SANTIAGO DE CALI - SECRETARÍA DE DEPORTE Y LA RECREACION, de los servicios prestados pactados en el contrato No. 4162.010.26.1.5381-2025</w:t>
            </w:r>
          </w:p>
          <w:p w14:paraId="24BB2CFD" w14:textId="77777777" w:rsidR="00277224" w:rsidRDefault="002772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B5DB6" w14:paraId="6AC1A1A2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E2DF4E" w14:textId="77777777" w:rsidR="00EB5DB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Constancia de Paz y Salvo: El contratista a la fecha del presente informe no posee a su cargo elementos devolutivos de propiedad de la ALCALDÍA DE SANTIAGO DE CALI - SECRETARÍA DE DEPORTE Y LA RECREACION, que hayan sido entregados por este organismo para el desempeño de sus actividades. Así mismo se encuentra a Paz y Salvo con el archivo de gestión documental y el sistema de gestión documental.</w:t>
            </w:r>
          </w:p>
          <w:p w14:paraId="5EA7E9CF" w14:textId="77777777" w:rsidR="00277224" w:rsidRDefault="002772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B5DB6" w14:paraId="625BFD89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8430A87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 al informe técnico: Observaciones al informe técnico: Se hace entrega del informe de gestión de este contrato y del Back up.</w:t>
            </w:r>
          </w:p>
          <w:p w14:paraId="119C2311" w14:textId="77777777" w:rsidR="00277224" w:rsidRDefault="002772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C3E3665" w14:textId="77777777" w:rsidR="00277224" w:rsidRDefault="002772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62B239" w14:textId="77777777" w:rsidR="00277224" w:rsidRDefault="002772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B5DB6" w14:paraId="4E0FC675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E1A5FE2" w14:textId="77777777" w:rsidR="00EB5DB6" w:rsidRDefault="00EB5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4DD6F9D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EB5DB6" w14:paraId="0455EC16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E3D49F9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  <w:p w14:paraId="7A3169B1" w14:textId="77777777" w:rsidR="00277224" w:rsidRDefault="002772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4907144" w14:textId="77777777" w:rsidR="00EB5DB6" w:rsidRDefault="00EB5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B5DB6" w14:paraId="3CFBBF6D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F4ECC2D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EB5DB6" w14:paraId="345BB5EC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EB93CA" w14:textId="77777777" w:rsidR="00EB5DB6" w:rsidRDefault="00EB5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08916209" w14:textId="77777777" w:rsidR="00EB5DB6" w:rsidRDefault="00EB5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4C6AA8D8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32DC3B70" w14:textId="77777777" w:rsidR="00EB5DB6" w:rsidRDefault="00EB5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5E110C7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664D7B02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4574D7F7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>
              <w:pict w14:anchorId="50665B5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1" o:title=""/>
                  <w10:wrap anchorx="margin"/>
                </v:shape>
              </w:pict>
            </w:r>
            <w:r>
              <w:pict w14:anchorId="01CA2273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2" o:title=""/>
                  <w10:wrap anchorx="margin"/>
                </v:shape>
              </w:pict>
            </w:r>
          </w:p>
          <w:p w14:paraId="2E8DE936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538853A" w14:textId="77777777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EB5DB6" w14:paraId="7DB2853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5EECE3" w14:textId="29B9ABFE" w:rsidR="00EB5DB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de Santiago De Cali, 19/dic/2025</w:t>
            </w:r>
          </w:p>
        </w:tc>
      </w:tr>
    </w:tbl>
    <w:p w14:paraId="44AEB859" w14:textId="77777777" w:rsidR="00EB5DB6" w:rsidRDefault="00EB5DB6">
      <w:pPr>
        <w:rPr>
          <w:rFonts w:ascii="Arial" w:eastAsia="Arial" w:hAnsi="Arial" w:cs="Arial"/>
          <w:sz w:val="22"/>
          <w:szCs w:val="22"/>
        </w:rPr>
        <w:sectPr w:rsidR="00EB5DB6">
          <w:headerReference w:type="default" r:id="rId13"/>
          <w:footerReference w:type="default" r:id="rId14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7DE30EE9" w14:textId="77777777" w:rsidR="00EB5DB6" w:rsidRDefault="00EB5DB6">
      <w:pPr>
        <w:rPr>
          <w:rFonts w:ascii="Arial" w:eastAsia="Arial" w:hAnsi="Arial" w:cs="Arial"/>
          <w:sz w:val="22"/>
          <w:szCs w:val="22"/>
        </w:rPr>
      </w:pPr>
    </w:p>
    <w:sectPr w:rsidR="00EB5DB6">
      <w:headerReference w:type="default" r:id="rId15"/>
      <w:footerReference w:type="default" r:id="rId16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3F620E" w14:textId="77777777" w:rsidR="00C94905" w:rsidRDefault="00C94905">
      <w:r>
        <w:separator/>
      </w:r>
    </w:p>
  </w:endnote>
  <w:endnote w:type="continuationSeparator" w:id="0">
    <w:p w14:paraId="125D49A0" w14:textId="77777777" w:rsidR="00C94905" w:rsidRDefault="00C949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6D0AB898-FCA8-4A0D-963F-F51404DABB1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2" w:fontKey="{632635E5-3899-4EB0-95D8-07A56A7D7F6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3E4A3E1A-B829-4B5D-9526-A8B8907CF3E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085DFA42-C087-40BB-B04F-85ECE012097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DDED7D05-F593-4807-B06D-336A05388FB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AB785D" w14:textId="77777777" w:rsidR="00EB5DB6" w:rsidRDefault="00EB5DB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8355256" w14:textId="77777777" w:rsidR="00EB5DB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30A4A32E" w14:textId="77777777" w:rsidR="00EB5DB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277224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277224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99604B" w14:textId="77777777" w:rsidR="00EB5DB6" w:rsidRDefault="00EB5DB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10FDAEA" w14:textId="77777777" w:rsidR="00EB5DB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784E094A" w14:textId="77777777" w:rsidR="00EB5DB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AD1ABF" w14:textId="77777777" w:rsidR="00C94905" w:rsidRDefault="00C94905">
      <w:r>
        <w:separator/>
      </w:r>
    </w:p>
  </w:footnote>
  <w:footnote w:type="continuationSeparator" w:id="0">
    <w:p w14:paraId="5577A16D" w14:textId="77777777" w:rsidR="00C94905" w:rsidRDefault="00C9490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B227F1" w14:textId="77777777" w:rsidR="00EB5DB6" w:rsidRDefault="00EB5DB6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7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EB5DB6" w14:paraId="296558C8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6B2FF06" w14:textId="77777777" w:rsidR="00EB5DB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C4D6EC9" wp14:editId="51A00171">
                <wp:extent cx="1079997" cy="828675"/>
                <wp:effectExtent l="0" t="0" r="0" b="0"/>
                <wp:docPr id="1193092225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BEE650B" w14:textId="77777777" w:rsidR="00EB5DB6" w:rsidRDefault="00EB5DB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73A724FE" w14:textId="77777777" w:rsidR="00EB5DB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6E4327D8" w14:textId="77777777" w:rsidR="00EB5DB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5C882D" w14:textId="77777777" w:rsidR="00EB5DB6" w:rsidRDefault="00EB5DB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5E0DFD1" w14:textId="77777777" w:rsidR="00EB5DB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4EF73AFA" w14:textId="77777777" w:rsidR="00EB5DB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7D9E71F1" w14:textId="77777777" w:rsidR="00EB5DB6" w:rsidRDefault="00EB5DB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28624AF" w14:textId="77777777" w:rsidR="00EB5DB6" w:rsidRDefault="00EB5DB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F3A2A69" w14:textId="77777777" w:rsidR="00EB5DB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579DA01" w14:textId="77777777" w:rsidR="00EB5DB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EAD4CBB" w14:textId="77777777" w:rsidR="00EB5DB6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EB5DB6" w14:paraId="0B3CE60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00BC8FF" w14:textId="77777777" w:rsidR="00EB5DB6" w:rsidRDefault="00EB5DB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F2ABE65" w14:textId="77777777" w:rsidR="00EB5DB6" w:rsidRDefault="00EB5DB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5D707C7" w14:textId="77777777" w:rsidR="00EB5DB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5522407" w14:textId="77777777" w:rsidR="00EB5DB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A507673" w14:textId="77777777" w:rsidR="00EB5DB6" w:rsidRDefault="00EB5DB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92FA1A" w14:textId="77777777" w:rsidR="00EB5DB6" w:rsidRDefault="00EB5DB6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8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EB5DB6" w14:paraId="171C2C24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69196D4" w14:textId="77777777" w:rsidR="00EB5DB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02641F86" wp14:editId="561A187E">
                <wp:extent cx="1079997" cy="828675"/>
                <wp:effectExtent l="0" t="0" r="0" b="0"/>
                <wp:docPr id="1193092226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A54259F" w14:textId="77777777" w:rsidR="00EB5DB6" w:rsidRDefault="00EB5DB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79342019" w14:textId="77777777" w:rsidR="00EB5DB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FC04907" w14:textId="77777777" w:rsidR="00EB5DB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BE8BC0" w14:textId="77777777" w:rsidR="00EB5DB6" w:rsidRDefault="00EB5DB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F042868" w14:textId="77777777" w:rsidR="00EB5DB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7D8EE7BB" w14:textId="77777777" w:rsidR="00EB5DB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E5CFBD9" w14:textId="77777777" w:rsidR="00EB5DB6" w:rsidRDefault="00EB5DB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036AB0C" w14:textId="77777777" w:rsidR="00EB5DB6" w:rsidRDefault="00EB5DB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C4C9E89" w14:textId="77777777" w:rsidR="00EB5DB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326AC9EF" w14:textId="77777777" w:rsidR="00EB5DB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5D1A7B9" w14:textId="77777777" w:rsidR="00EB5DB6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EB5DB6" w14:paraId="20C1BF7A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ED622F1" w14:textId="77777777" w:rsidR="00EB5DB6" w:rsidRDefault="00EB5DB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807446D" w14:textId="77777777" w:rsidR="00EB5DB6" w:rsidRDefault="00EB5DB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9D8F15F" w14:textId="77777777" w:rsidR="00EB5DB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2B0B94F" w14:textId="77777777" w:rsidR="00EB5DB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43DB7281" w14:textId="77777777" w:rsidR="00EB5DB6" w:rsidRDefault="00EB5DB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441BD0"/>
    <w:multiLevelType w:val="multilevel"/>
    <w:tmpl w:val="D7B278F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203857636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5DB6"/>
    <w:rsid w:val="00277224"/>
    <w:rsid w:val="00C94905"/>
    <w:rsid w:val="00E94A79"/>
    <w:rsid w:val="00EB5D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57D89761"/>
  <w15:docId w15:val="{6A2AD13C-85EA-4C7C-9FC7-8A2E1628FB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https://drive.google.com/drive/folders/1gej3Y_NWQ4UhY_r2TrfMfifKx3_qznho?usp=sharin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4w2HYlw4p9RJRVilMU56Tuab5g==">CgMxLjA4AHIhMUxxNng0WmxCMm9fX3d2YkpmbTNmVl9SRm0zUzk4WjhP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1165</Words>
  <Characters>6411</Characters>
  <Application>Microsoft Office Word</Application>
  <DocSecurity>0</DocSecurity>
  <Lines>53</Lines>
  <Paragraphs>15</Paragraphs>
  <ScaleCrop>false</ScaleCrop>
  <Company/>
  <LinksUpToDate>false</LinksUpToDate>
  <CharactersWithSpaces>7561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Johana C Rendòn LL</cp:lastModifiedBy>
  <cp:revision>2</cp:revision>
  <dcterms:created xsi:type="dcterms:W3CDTF">2025-12-06T04:45:00Z</dcterms:created>
  <dcterms:modified xsi:type="dcterms:W3CDTF">2025-12-07T06:30:00Z</dcterms:modified>
</cp:coreProperties>
</file>